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8A" w:rsidRDefault="00A1368A" w:rsidP="00A1368A">
      <w:pPr>
        <w:spacing w:before="120" w:after="120"/>
        <w:jc w:val="center"/>
        <w:rPr>
          <w:rFonts w:ascii="Garamond" w:hAnsi="Garamond"/>
          <w:b/>
          <w:sz w:val="40"/>
          <w:szCs w:val="40"/>
          <w:u w:val="single"/>
        </w:rPr>
      </w:pPr>
      <w:r w:rsidRPr="00A1368A">
        <w:rPr>
          <w:rFonts w:ascii="Garamond" w:hAnsi="Garamond"/>
          <w:b/>
          <w:sz w:val="40"/>
          <w:szCs w:val="40"/>
          <w:u w:val="single"/>
        </w:rPr>
        <w:t>AVVISO</w:t>
      </w:r>
    </w:p>
    <w:p w:rsidR="00A1368A" w:rsidRPr="00A1368A" w:rsidRDefault="00A1368A" w:rsidP="00A1368A">
      <w:pPr>
        <w:spacing w:before="120" w:after="120"/>
        <w:jc w:val="center"/>
        <w:rPr>
          <w:rFonts w:ascii="Garamond" w:hAnsi="Garamond"/>
          <w:b/>
          <w:sz w:val="40"/>
          <w:szCs w:val="40"/>
          <w:u w:val="single"/>
        </w:rPr>
      </w:pPr>
    </w:p>
    <w:p w:rsidR="00FF1E62" w:rsidRPr="00A1368A" w:rsidRDefault="00FF1E62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>Con riferimento al bando servizio civile, si precisa che il Comune di Lograto riceverà le candidature per n. 2 progetti:</w:t>
      </w:r>
    </w:p>
    <w:p w:rsidR="00FF1E62" w:rsidRPr="00A1368A" w:rsidRDefault="00FF1E62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FF1E62" w:rsidRPr="00A1368A" w:rsidRDefault="00FF1E62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 xml:space="preserve">1. </w:t>
      </w:r>
      <w:r w:rsidR="00A1368A" w:rsidRPr="00A1368A">
        <w:rPr>
          <w:rFonts w:ascii="Garamond" w:hAnsi="Garamond"/>
          <w:b/>
          <w:sz w:val="40"/>
          <w:szCs w:val="40"/>
        </w:rPr>
        <w:t>TITOLO DEL PROGETTO (per 1 volontario)</w:t>
      </w:r>
    </w:p>
    <w:p w:rsidR="00FF1E62" w:rsidRPr="00A1368A" w:rsidRDefault="00FF1E62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>Servizio civile 2018: progetti educativi nelle province di Bergamo e Brescia</w:t>
      </w:r>
    </w:p>
    <w:p w:rsidR="00FF1E62" w:rsidRPr="00A1368A" w:rsidRDefault="00FF1E62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 xml:space="preserve">Supporto ufficio pubblica istruzione </w:t>
      </w:r>
    </w:p>
    <w:p w:rsidR="00A1368A" w:rsidRPr="00A1368A" w:rsidRDefault="00A1368A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FF1E62" w:rsidRPr="00A1368A" w:rsidRDefault="00FF1E62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 xml:space="preserve">2. </w:t>
      </w:r>
      <w:r w:rsidR="00A1368A" w:rsidRPr="00A1368A">
        <w:rPr>
          <w:rFonts w:ascii="Garamond" w:hAnsi="Garamond"/>
          <w:b/>
          <w:sz w:val="40"/>
          <w:szCs w:val="40"/>
        </w:rPr>
        <w:t>TITOLO DEL PROGETTO (per 1 volontario)</w:t>
      </w:r>
    </w:p>
    <w:p w:rsidR="00FF1E62" w:rsidRPr="00A1368A" w:rsidRDefault="00FF1E62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>Servizio civile 2018: la cultura nella provincia di Brescia</w:t>
      </w:r>
    </w:p>
    <w:p w:rsidR="00FF1E62" w:rsidRPr="00A1368A" w:rsidRDefault="00FF1E62" w:rsidP="00FF1E62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 w:rsidRPr="00A1368A">
        <w:rPr>
          <w:rFonts w:ascii="Garamond" w:hAnsi="Garamond"/>
          <w:b/>
          <w:sz w:val="40"/>
          <w:szCs w:val="40"/>
        </w:rPr>
        <w:t>Supporto biblioteca comunale</w:t>
      </w:r>
    </w:p>
    <w:p w:rsidR="00A1368A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FF1E62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Quanto ai </w:t>
      </w:r>
      <w:r w:rsidR="00FF1E62" w:rsidRPr="00A1368A">
        <w:rPr>
          <w:rFonts w:ascii="Garamond" w:hAnsi="Garamond"/>
          <w:b/>
          <w:sz w:val="40"/>
          <w:szCs w:val="40"/>
        </w:rPr>
        <w:t xml:space="preserve">(modi e) termini di presentazione delle domande, </w:t>
      </w:r>
      <w:r>
        <w:rPr>
          <w:rFonts w:ascii="Garamond" w:hAnsi="Garamond"/>
          <w:b/>
          <w:sz w:val="40"/>
          <w:szCs w:val="40"/>
        </w:rPr>
        <w:t>si rimanda all’articolo 4 del bando; per la consegna a mano</w:t>
      </w:r>
      <w:r w:rsidR="00FF1E62" w:rsidRPr="00A1368A">
        <w:rPr>
          <w:rFonts w:ascii="Garamond" w:hAnsi="Garamond"/>
          <w:b/>
          <w:sz w:val="40"/>
          <w:szCs w:val="40"/>
        </w:rPr>
        <w:t xml:space="preserve"> </w:t>
      </w:r>
      <w:r>
        <w:rPr>
          <w:rFonts w:ascii="Garamond" w:hAnsi="Garamond"/>
          <w:b/>
          <w:sz w:val="40"/>
          <w:szCs w:val="40"/>
        </w:rPr>
        <w:t xml:space="preserve">si precisa </w:t>
      </w:r>
      <w:r w:rsidR="00FF1E62" w:rsidRPr="00A1368A">
        <w:rPr>
          <w:rFonts w:ascii="Garamond" w:hAnsi="Garamond"/>
          <w:b/>
          <w:sz w:val="40"/>
          <w:szCs w:val="40"/>
        </w:rPr>
        <w:t>che:</w:t>
      </w:r>
    </w:p>
    <w:p w:rsidR="00A1368A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termine ultimo per la presentazione </w:t>
      </w:r>
      <w:r w:rsidR="00D47760">
        <w:rPr>
          <w:rFonts w:ascii="Garamond" w:hAnsi="Garamond"/>
          <w:b/>
          <w:sz w:val="40"/>
          <w:szCs w:val="40"/>
        </w:rPr>
        <w:t xml:space="preserve">a mano </w:t>
      </w:r>
      <w:r>
        <w:rPr>
          <w:rFonts w:ascii="Garamond" w:hAnsi="Garamond"/>
          <w:b/>
          <w:sz w:val="40"/>
          <w:szCs w:val="40"/>
        </w:rPr>
        <w:t xml:space="preserve">al protocollo generale del Comune di Lograto è: </w:t>
      </w:r>
    </w:p>
    <w:p w:rsidR="00D47760" w:rsidRDefault="00D47760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A1368A" w:rsidRPr="00D47760" w:rsidRDefault="00A1368A" w:rsidP="00D47760">
      <w:pPr>
        <w:spacing w:before="120" w:after="120"/>
        <w:jc w:val="center"/>
        <w:rPr>
          <w:rFonts w:ascii="Garamond" w:hAnsi="Garamond"/>
          <w:b/>
          <w:i/>
          <w:sz w:val="40"/>
          <w:szCs w:val="40"/>
        </w:rPr>
      </w:pPr>
      <w:r w:rsidRPr="00D47760">
        <w:rPr>
          <w:rFonts w:ascii="Garamond" w:hAnsi="Garamond"/>
          <w:b/>
          <w:i/>
          <w:sz w:val="40"/>
          <w:szCs w:val="40"/>
        </w:rPr>
        <w:t>VENERDI’ 28 SETTEMBRE ore 11.30</w:t>
      </w:r>
    </w:p>
    <w:p w:rsidR="00A1368A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A1368A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A1368A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</w:p>
    <w:p w:rsidR="00A1368A" w:rsidRDefault="00A1368A" w:rsidP="002E057B">
      <w:pPr>
        <w:spacing w:before="120" w:after="120"/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Dalle ore 11.30 alle ore 18 del 28 settembre, la consegna a mano della domanda è ancora possibile, ma potrà avvenire solo presso l’ufficio protocollo della sede ANCI LOMBARDIA – UFFICIO SERVIZIO CIVILE NAZIONALE – sita in Via Rovello 2 a Milano.</w:t>
      </w:r>
    </w:p>
    <w:p w:rsidR="00FF1E62" w:rsidRDefault="00FF1E62" w:rsidP="002E057B">
      <w:pPr>
        <w:spacing w:before="120" w:after="120"/>
        <w:jc w:val="both"/>
        <w:rPr>
          <w:rFonts w:ascii="Garamond" w:hAnsi="Garamond"/>
          <w:b/>
          <w:sz w:val="48"/>
          <w:szCs w:val="48"/>
        </w:rPr>
      </w:pPr>
    </w:p>
    <w:p w:rsidR="00AC153D" w:rsidRDefault="00AC153D" w:rsidP="002E057B">
      <w:pPr>
        <w:spacing w:before="120" w:after="120"/>
        <w:jc w:val="both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Ulteriori e più puntuali informazioni sul bando reperibili al link:</w:t>
      </w:r>
    </w:p>
    <w:p w:rsidR="00AC153D" w:rsidRDefault="00AC153D" w:rsidP="002E057B">
      <w:pPr>
        <w:spacing w:before="120" w:after="120"/>
        <w:jc w:val="both"/>
        <w:rPr>
          <w:rFonts w:ascii="Garamond" w:hAnsi="Garamond"/>
          <w:b/>
          <w:sz w:val="48"/>
          <w:szCs w:val="48"/>
        </w:rPr>
      </w:pPr>
      <w:bookmarkStart w:id="0" w:name="_GoBack"/>
      <w:bookmarkEnd w:id="0"/>
      <w:r w:rsidRPr="00AC153D">
        <w:t xml:space="preserve"> </w:t>
      </w:r>
      <w:hyperlink r:id="rId7" w:history="1">
        <w:r w:rsidRPr="00670CA1">
          <w:rPr>
            <w:rStyle w:val="Collegamentoipertestuale"/>
            <w:rFonts w:ascii="Garamond" w:hAnsi="Garamond"/>
            <w:b/>
            <w:sz w:val="48"/>
            <w:szCs w:val="48"/>
          </w:rPr>
          <w:t>http://www.scanci.it/notizie/bando-ordinario-2018.asp</w:t>
        </w:r>
      </w:hyperlink>
    </w:p>
    <w:p w:rsidR="00AC153D" w:rsidRDefault="00AC153D" w:rsidP="002E057B">
      <w:pPr>
        <w:spacing w:before="120" w:after="120"/>
        <w:jc w:val="both"/>
        <w:rPr>
          <w:rFonts w:ascii="Garamond" w:hAnsi="Garamond"/>
          <w:b/>
          <w:sz w:val="48"/>
          <w:szCs w:val="48"/>
        </w:rPr>
      </w:pPr>
    </w:p>
    <w:p w:rsidR="005B5AA1" w:rsidRPr="00152210" w:rsidRDefault="00152210" w:rsidP="00152210">
      <w:pPr>
        <w:spacing w:before="120" w:after="120"/>
        <w:jc w:val="right"/>
        <w:rPr>
          <w:rFonts w:ascii="Garamond" w:hAnsi="Garamond"/>
          <w:sz w:val="48"/>
          <w:szCs w:val="48"/>
        </w:rPr>
      </w:pPr>
      <w:r w:rsidRPr="00152210">
        <w:rPr>
          <w:rFonts w:ascii="Garamond" w:hAnsi="Garamond"/>
          <w:sz w:val="48"/>
          <w:szCs w:val="48"/>
        </w:rPr>
        <w:t>Il responsabile del servizio</w:t>
      </w:r>
    </w:p>
    <w:p w:rsidR="00152210" w:rsidRPr="00152210" w:rsidRDefault="00152210" w:rsidP="00152210">
      <w:pPr>
        <w:spacing w:before="120" w:after="120"/>
        <w:ind w:firstLine="5670"/>
        <w:jc w:val="right"/>
        <w:rPr>
          <w:rFonts w:ascii="Garamond" w:hAnsi="Garamond"/>
          <w:i/>
          <w:sz w:val="48"/>
          <w:szCs w:val="48"/>
        </w:rPr>
      </w:pPr>
      <w:r w:rsidRPr="00152210">
        <w:rPr>
          <w:rFonts w:ascii="Garamond" w:hAnsi="Garamond"/>
          <w:i/>
          <w:sz w:val="48"/>
          <w:szCs w:val="48"/>
        </w:rPr>
        <w:t>dott. Marco Esti</w:t>
      </w:r>
    </w:p>
    <w:sectPr w:rsidR="00152210" w:rsidRPr="00152210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A7" w:rsidRDefault="00B504A7" w:rsidP="00961028">
      <w:r>
        <w:separator/>
      </w:r>
    </w:p>
  </w:endnote>
  <w:endnote w:type="continuationSeparator" w:id="0">
    <w:p w:rsidR="00B504A7" w:rsidRDefault="00B504A7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AC153D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A7" w:rsidRDefault="00B504A7" w:rsidP="00961028">
      <w:r>
        <w:separator/>
      </w:r>
    </w:p>
  </w:footnote>
  <w:footnote w:type="continuationSeparator" w:id="0">
    <w:p w:rsidR="00B504A7" w:rsidRDefault="00B504A7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5FF95954" wp14:editId="7BE4D310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52210"/>
    <w:rsid w:val="001973F9"/>
    <w:rsid w:val="00201EE4"/>
    <w:rsid w:val="002564FA"/>
    <w:rsid w:val="00264053"/>
    <w:rsid w:val="00264D66"/>
    <w:rsid w:val="00264E23"/>
    <w:rsid w:val="002E057B"/>
    <w:rsid w:val="00301492"/>
    <w:rsid w:val="00305AF2"/>
    <w:rsid w:val="00362218"/>
    <w:rsid w:val="0045139C"/>
    <w:rsid w:val="004562BB"/>
    <w:rsid w:val="004D21CA"/>
    <w:rsid w:val="004F6218"/>
    <w:rsid w:val="0054346D"/>
    <w:rsid w:val="00591F42"/>
    <w:rsid w:val="005B5AA1"/>
    <w:rsid w:val="006050F7"/>
    <w:rsid w:val="0063698B"/>
    <w:rsid w:val="006D4BC4"/>
    <w:rsid w:val="007613A6"/>
    <w:rsid w:val="007F04EA"/>
    <w:rsid w:val="00806B18"/>
    <w:rsid w:val="008408DC"/>
    <w:rsid w:val="00841753"/>
    <w:rsid w:val="00875CA8"/>
    <w:rsid w:val="00881551"/>
    <w:rsid w:val="0088191A"/>
    <w:rsid w:val="0088360D"/>
    <w:rsid w:val="00961028"/>
    <w:rsid w:val="00964574"/>
    <w:rsid w:val="00982C4C"/>
    <w:rsid w:val="00991B33"/>
    <w:rsid w:val="009D3715"/>
    <w:rsid w:val="00A1368A"/>
    <w:rsid w:val="00A63512"/>
    <w:rsid w:val="00A92353"/>
    <w:rsid w:val="00AC153D"/>
    <w:rsid w:val="00B32763"/>
    <w:rsid w:val="00B504A7"/>
    <w:rsid w:val="00B50679"/>
    <w:rsid w:val="00BC5A07"/>
    <w:rsid w:val="00BD7589"/>
    <w:rsid w:val="00C01D7F"/>
    <w:rsid w:val="00C456FE"/>
    <w:rsid w:val="00CE2A22"/>
    <w:rsid w:val="00D47760"/>
    <w:rsid w:val="00DE484F"/>
    <w:rsid w:val="00DF2705"/>
    <w:rsid w:val="00DF7550"/>
    <w:rsid w:val="00E606C8"/>
    <w:rsid w:val="00E9319C"/>
    <w:rsid w:val="00E93237"/>
    <w:rsid w:val="00EB25D7"/>
    <w:rsid w:val="00F00399"/>
    <w:rsid w:val="00F63F39"/>
    <w:rsid w:val="00F75BB7"/>
    <w:rsid w:val="00FE4C30"/>
    <w:rsid w:val="00FF1E62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ACC097"/>
  <w15:docId w15:val="{D6303A4A-BDD6-4B92-B2C2-A9A47D18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anci.it/notizie/bando-ordinario-2018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7</cp:revision>
  <cp:lastPrinted>2016-01-11T08:22:00Z</cp:lastPrinted>
  <dcterms:created xsi:type="dcterms:W3CDTF">2015-12-22T16:00:00Z</dcterms:created>
  <dcterms:modified xsi:type="dcterms:W3CDTF">2018-08-23T09:26:00Z</dcterms:modified>
</cp:coreProperties>
</file>