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1AC" w:rsidRDefault="003071AC" w:rsidP="008C2525">
      <w:pPr>
        <w:jc w:val="center"/>
        <w:rPr>
          <w:b/>
          <w:u w:val="single"/>
        </w:rPr>
      </w:pPr>
      <w:r>
        <w:rPr>
          <w:b/>
          <w:noProof/>
          <w:u w:val="single"/>
          <w:lang w:eastAsia="it-IT"/>
        </w:rPr>
        <w:drawing>
          <wp:inline distT="0" distB="0" distL="0" distR="0" wp14:anchorId="6EFFE36B">
            <wp:extent cx="1188000" cy="13954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39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2525" w:rsidRPr="008C2525" w:rsidRDefault="001710D6" w:rsidP="008C2525">
      <w:pPr>
        <w:jc w:val="center"/>
        <w:rPr>
          <w:b/>
          <w:u w:val="single"/>
        </w:rPr>
      </w:pPr>
      <w:r w:rsidRPr="008C2525">
        <w:rPr>
          <w:b/>
          <w:u w:val="single"/>
        </w:rPr>
        <w:t>AVVISO PER L'ADESIONE DELLE FAMIGLIE</w:t>
      </w:r>
      <w:r w:rsidR="008C2525" w:rsidRPr="008C2525">
        <w:rPr>
          <w:b/>
          <w:u w:val="single"/>
        </w:rPr>
        <w:t xml:space="preserve"> </w:t>
      </w:r>
    </w:p>
    <w:p w:rsidR="001710D6" w:rsidRPr="008C2525" w:rsidRDefault="008C2525" w:rsidP="008C2525">
      <w:pPr>
        <w:jc w:val="center"/>
        <w:rPr>
          <w:b/>
          <w:u w:val="single"/>
        </w:rPr>
      </w:pPr>
      <w:r w:rsidRPr="008C2525">
        <w:rPr>
          <w:b/>
          <w:u w:val="single"/>
        </w:rPr>
        <w:t>DOTE SPORT 2015</w:t>
      </w:r>
    </w:p>
    <w:p w:rsidR="008C2525" w:rsidRDefault="008C2525" w:rsidP="008C2525">
      <w:pPr>
        <w:jc w:val="both"/>
      </w:pPr>
      <w:r>
        <w:t>La Dote Sport è uno strumento di sostegno rivolto a minori di età compresa fra i 6 e i 17 anni, appartenenti a famiglie residenti in Lombardia da almeno 5 anni, appartenenti a nuclei familiari in condizioni economiche meno favorevoli, che frequentino nel periodo compreso tra settembre 2015 - giugno 2016 un corso o un’attività sportiva.</w:t>
      </w:r>
    </w:p>
    <w:p w:rsidR="008C2525" w:rsidRDefault="008C2525" w:rsidP="008C2525">
      <w:pPr>
        <w:jc w:val="both"/>
      </w:pPr>
      <w:r>
        <w:t>È prevista la riserva pari al 10% delle risorse disponibili dedicata ai minori destinatari della Dote Sport con disabilità.</w:t>
      </w:r>
    </w:p>
    <w:p w:rsidR="008C2525" w:rsidRDefault="008C2525" w:rsidP="008C2525">
      <w:pPr>
        <w:jc w:val="both"/>
      </w:pPr>
      <w:r>
        <w:t>Saranno attivati due canali di finanziamento:</w:t>
      </w:r>
    </w:p>
    <w:p w:rsidR="008C2525" w:rsidRDefault="008C2525" w:rsidP="008C2525">
      <w:pPr>
        <w:pStyle w:val="Paragrafoelenco"/>
        <w:numPr>
          <w:ilvl w:val="0"/>
          <w:numId w:val="2"/>
        </w:numPr>
        <w:jc w:val="both"/>
      </w:pPr>
      <w:r>
        <w:t>Dote Junior, rivolto a bambini di età compresa fra 6 e 13 anni</w:t>
      </w:r>
    </w:p>
    <w:p w:rsidR="008C2525" w:rsidRDefault="008C2525" w:rsidP="008C2525">
      <w:pPr>
        <w:pStyle w:val="Paragrafoelenco"/>
        <w:numPr>
          <w:ilvl w:val="0"/>
          <w:numId w:val="2"/>
        </w:numPr>
        <w:jc w:val="both"/>
      </w:pPr>
      <w:r>
        <w:t>Dote Teen, riservata ai ragazzi di età compresa fra 14 e 17 anni</w:t>
      </w:r>
    </w:p>
    <w:p w:rsidR="008C2525" w:rsidRDefault="008C2525" w:rsidP="008C2525">
      <w:pPr>
        <w:jc w:val="both"/>
      </w:pPr>
      <w:r>
        <w:t>L’ammontare massimo del contributo di ciascuna Dote è di euro 200 e non potrà comunque essere superiore alla spesa effettivamente sostenuta e documentata dal beneficiario.</w:t>
      </w:r>
    </w:p>
    <w:p w:rsidR="001D7F80" w:rsidRDefault="001D7F80" w:rsidP="001D7F80">
      <w:pPr>
        <w:jc w:val="both"/>
      </w:pPr>
      <w:r>
        <w:t>La Dote Sport potrà essere assegnata, in base ai criteri di priorità previsti dal bando, fino all'esaurimento delle risorse finanziarie disponibili.</w:t>
      </w:r>
    </w:p>
    <w:p w:rsidR="008914E7" w:rsidRDefault="001D7F80" w:rsidP="001D7F80">
      <w:pPr>
        <w:jc w:val="both"/>
      </w:pPr>
      <w:r>
        <w:t xml:space="preserve">La domanda deve essere presentata esclusivamente attraverso l’applicativo informatico </w:t>
      </w:r>
      <w:proofErr w:type="spellStart"/>
      <w:r>
        <w:t>SiAge</w:t>
      </w:r>
      <w:proofErr w:type="spellEnd"/>
      <w:r>
        <w:t xml:space="preserve">, messo a disposizione da Regione Lombardia, collegandosi direttamente al sito: </w:t>
      </w:r>
      <w:hyperlink r:id="rId7" w:history="1">
        <w:r w:rsidRPr="003C2B93">
          <w:rPr>
            <w:rStyle w:val="Collegamentoipertestuale"/>
          </w:rPr>
          <w:t>www.agevolazioni.regione.lombardia.it</w:t>
        </w:r>
      </w:hyperlink>
      <w:r>
        <w:t xml:space="preserve"> dalle ore 12.00 del 14 settembre 2015 fino alle ore 16.00 del 19 ottobre 2015.</w:t>
      </w:r>
    </w:p>
    <w:p w:rsidR="008C2525" w:rsidRPr="008C2525" w:rsidRDefault="008C2525" w:rsidP="008C2525">
      <w:pPr>
        <w:jc w:val="both"/>
        <w:rPr>
          <w:b/>
          <w:u w:val="single"/>
        </w:rPr>
      </w:pPr>
      <w:r w:rsidRPr="008C2525">
        <w:rPr>
          <w:b/>
          <w:u w:val="single"/>
        </w:rPr>
        <w:t>REQUISITI DI AMMISSIONE PER LE FAMIGLIE</w:t>
      </w:r>
    </w:p>
    <w:p w:rsidR="008C2525" w:rsidRDefault="008C2525" w:rsidP="008C2525">
      <w:pPr>
        <w:jc w:val="both"/>
      </w:pPr>
      <w:r>
        <w:t>Requisiti di ammissione alla Dote Sport sono:</w:t>
      </w:r>
    </w:p>
    <w:p w:rsidR="008C2525" w:rsidRPr="008C2525" w:rsidRDefault="008C2525" w:rsidP="008C2525">
      <w:pPr>
        <w:jc w:val="both"/>
        <w:rPr>
          <w:b/>
          <w:u w:val="single"/>
        </w:rPr>
      </w:pPr>
      <w:r w:rsidRPr="008C2525">
        <w:rPr>
          <w:b/>
          <w:u w:val="single"/>
        </w:rPr>
        <w:t xml:space="preserve">a) Età </w:t>
      </w:r>
    </w:p>
    <w:p w:rsidR="008C2525" w:rsidRDefault="008C2525" w:rsidP="008C2525">
      <w:pPr>
        <w:jc w:val="both"/>
      </w:pPr>
      <w:r>
        <w:t xml:space="preserve">Dote Junior: 6-13 anni compiuti alla data di scadenza del termine per la presentazione della domanda di dote. </w:t>
      </w:r>
    </w:p>
    <w:p w:rsidR="008C2525" w:rsidRDefault="008C2525" w:rsidP="008C2525">
      <w:pPr>
        <w:jc w:val="both"/>
      </w:pPr>
      <w:r>
        <w:t>Dote Teen: 14-17 anni compiuti alla data di scadenza del termine per la presentazione della domanda di dote.</w:t>
      </w:r>
    </w:p>
    <w:p w:rsidR="001D7F80" w:rsidRPr="00C14177" w:rsidRDefault="001D7F80" w:rsidP="001D7F80">
      <w:pPr>
        <w:jc w:val="both"/>
        <w:rPr>
          <w:u w:val="single"/>
        </w:rPr>
      </w:pPr>
      <w:r w:rsidRPr="00C14177">
        <w:rPr>
          <w:u w:val="single"/>
        </w:rPr>
        <w:t>si precisa al riguardo che è possibile presentare domanda per coloro che alla data del 19/10/2015 no</w:t>
      </w:r>
      <w:r w:rsidR="00C14177" w:rsidRPr="00C14177">
        <w:rPr>
          <w:u w:val="single"/>
        </w:rPr>
        <w:t>n hanno ancora compiuto 18 anni</w:t>
      </w:r>
    </w:p>
    <w:p w:rsidR="008C2525" w:rsidRPr="008C2525" w:rsidRDefault="008C2525" w:rsidP="008C2525">
      <w:pPr>
        <w:jc w:val="both"/>
        <w:rPr>
          <w:b/>
          <w:u w:val="single"/>
        </w:rPr>
      </w:pPr>
      <w:r w:rsidRPr="008C2525">
        <w:rPr>
          <w:b/>
          <w:u w:val="single"/>
        </w:rPr>
        <w:lastRenderedPageBreak/>
        <w:t>b) Appartenenza a nuclei familiari in cui:</w:t>
      </w:r>
    </w:p>
    <w:p w:rsidR="008C2525" w:rsidRDefault="008C2525" w:rsidP="008C2525">
      <w:pPr>
        <w:jc w:val="both"/>
      </w:pPr>
      <w:r>
        <w:t>• almeno uno dei due genitori, o tutore, è residente in Lombardia da non meno di cinque anni maturati alla data di chiusura del bando;</w:t>
      </w:r>
    </w:p>
    <w:p w:rsidR="008C2525" w:rsidRDefault="008C2525" w:rsidP="008C2525">
      <w:pPr>
        <w:jc w:val="both"/>
      </w:pPr>
      <w:r>
        <w:t>• il valore ISEE in corso di validità all’atto di presentazione della domanda non sia superiore a euro 20.000.</w:t>
      </w:r>
    </w:p>
    <w:p w:rsidR="008C2525" w:rsidRPr="008C2525" w:rsidRDefault="008C2525" w:rsidP="008C2525">
      <w:pPr>
        <w:jc w:val="both"/>
        <w:rPr>
          <w:b/>
          <w:u w:val="single"/>
        </w:rPr>
      </w:pPr>
      <w:r w:rsidRPr="008C2525">
        <w:rPr>
          <w:b/>
          <w:u w:val="single"/>
        </w:rPr>
        <w:t>c) Frequenza del minore, nel periodo settembre 2015-giugno 2016, a corsi o attività sportive che:</w:t>
      </w:r>
    </w:p>
    <w:p w:rsidR="008C2525" w:rsidRDefault="008C2525" w:rsidP="008C2525">
      <w:pPr>
        <w:jc w:val="both"/>
      </w:pPr>
      <w:r>
        <w:t>• prevedano il pagamento di quote di iscrizione e/o di frequenza;</w:t>
      </w:r>
    </w:p>
    <w:p w:rsidR="008C2525" w:rsidRDefault="008C2525" w:rsidP="008C2525">
      <w:pPr>
        <w:jc w:val="both"/>
      </w:pPr>
      <w:r>
        <w:t>• abbiano una durata continuativa di almeno sei mesi;</w:t>
      </w:r>
    </w:p>
    <w:p w:rsidR="008C2525" w:rsidRDefault="008C2525" w:rsidP="008C2525">
      <w:pPr>
        <w:jc w:val="both"/>
      </w:pPr>
      <w:r>
        <w:t>• siano tenuti da associazioni o società sportive dilettantistiche scelte dalla famiglia all’interno del Registro Coni o che risultano affiliate a Federazioni Sportive Nazionali, Discipline Sportive Associate, Enti di Promozione Sportiva.</w:t>
      </w:r>
    </w:p>
    <w:p w:rsidR="00C14177" w:rsidRDefault="00C14177" w:rsidP="008C2525">
      <w:pPr>
        <w:jc w:val="both"/>
        <w:rPr>
          <w:b/>
          <w:u w:val="single"/>
        </w:rPr>
      </w:pPr>
      <w:r>
        <w:rPr>
          <w:b/>
          <w:u w:val="single"/>
        </w:rPr>
        <w:t xml:space="preserve">d) </w:t>
      </w:r>
      <w:r w:rsidRPr="00C14177">
        <w:rPr>
          <w:b/>
          <w:u w:val="single"/>
        </w:rPr>
        <w:t>disabilità formalmente riconosciuta attraverso apposita certificazione, nel caso di domanda di Dote Sport per un minore disabile.</w:t>
      </w:r>
    </w:p>
    <w:p w:rsidR="008C2525" w:rsidRDefault="008C2525" w:rsidP="003071AC">
      <w:pPr>
        <w:jc w:val="center"/>
        <w:rPr>
          <w:b/>
          <w:u w:val="single"/>
        </w:rPr>
      </w:pPr>
      <w:r>
        <w:rPr>
          <w:b/>
          <w:u w:val="single"/>
        </w:rPr>
        <w:t>CRITERI DI ASSEGNAZIONE</w:t>
      </w:r>
      <w:r w:rsidR="00C14177">
        <w:rPr>
          <w:b/>
          <w:u w:val="single"/>
        </w:rPr>
        <w:t xml:space="preserve"> (stabiliti da Regione Lombardia)</w:t>
      </w:r>
    </w:p>
    <w:p w:rsidR="008C2525" w:rsidRPr="008C2525" w:rsidRDefault="008C2525" w:rsidP="008C2525">
      <w:pPr>
        <w:jc w:val="both"/>
        <w:rPr>
          <w:b/>
          <w:u w:val="single"/>
        </w:rPr>
      </w:pPr>
      <w:r>
        <w:t>Per l’assegnazione della Dote Sport si terrà conto di un ordine di priorità determinato mediante l’applicazione dei seguenti criteri, che saranno specificati nel Bando per le famiglie:</w:t>
      </w:r>
    </w:p>
    <w:p w:rsidR="008C2525" w:rsidRDefault="008C2525" w:rsidP="008C2525">
      <w:pPr>
        <w:jc w:val="both"/>
      </w:pPr>
      <w:r>
        <w:t>a) condizione economica delle famiglie, dando priorità a quelle con ISEE più basso</w:t>
      </w:r>
    </w:p>
    <w:p w:rsidR="008C2525" w:rsidRDefault="008C2525" w:rsidP="008C2525">
      <w:pPr>
        <w:jc w:val="both"/>
      </w:pPr>
      <w:r>
        <w:t>b) composizione familiare, dando priorità a quelle monoparentali e a quelle numerose</w:t>
      </w:r>
    </w:p>
    <w:p w:rsidR="008C2525" w:rsidRDefault="008C2525" w:rsidP="008C2525">
      <w:pPr>
        <w:jc w:val="both"/>
      </w:pPr>
      <w:r>
        <w:t>c) in via subordinata, in ordine cronologico di presentazione delle domande.</w:t>
      </w:r>
    </w:p>
    <w:p w:rsidR="00C14177" w:rsidRDefault="00C14177" w:rsidP="008C2525">
      <w:pPr>
        <w:jc w:val="both"/>
      </w:pPr>
      <w:r>
        <w:t>***************************************************************************************</w:t>
      </w:r>
    </w:p>
    <w:p w:rsidR="008C2525" w:rsidRDefault="008C2525" w:rsidP="00C14177">
      <w:pPr>
        <w:jc w:val="center"/>
        <w:rPr>
          <w:b/>
          <w:u w:val="single"/>
        </w:rPr>
      </w:pPr>
      <w:r w:rsidRPr="008C2525">
        <w:rPr>
          <w:b/>
          <w:u w:val="single"/>
        </w:rPr>
        <w:t>INDICAZIONI OPERATIVE</w:t>
      </w:r>
    </w:p>
    <w:p w:rsidR="002C51F3" w:rsidRDefault="009A48E0" w:rsidP="008C2525">
      <w:pPr>
        <w:jc w:val="both"/>
        <w:rPr>
          <w:b/>
        </w:rPr>
      </w:pPr>
      <w:r w:rsidRPr="00C14177">
        <w:rPr>
          <w:b/>
        </w:rPr>
        <w:t xml:space="preserve">Gli uffici comunali e l’Assessorato allo Sport del Comune di Lograto forniranno supporto </w:t>
      </w:r>
      <w:r w:rsidR="002C51F3">
        <w:rPr>
          <w:b/>
        </w:rPr>
        <w:t xml:space="preserve">informativo a tutti i </w:t>
      </w:r>
      <w:r w:rsidRPr="00C14177">
        <w:rPr>
          <w:b/>
        </w:rPr>
        <w:t xml:space="preserve">cittadini interessati </w:t>
      </w:r>
      <w:r w:rsidR="002C51F3">
        <w:rPr>
          <w:b/>
        </w:rPr>
        <w:t>alla</w:t>
      </w:r>
      <w:r w:rsidRPr="00C14177">
        <w:rPr>
          <w:b/>
        </w:rPr>
        <w:t xml:space="preserve"> presentazione della </w:t>
      </w:r>
      <w:r w:rsidRPr="00C14177">
        <w:rPr>
          <w:b/>
          <w:u w:val="single"/>
        </w:rPr>
        <w:t>domanda on line</w:t>
      </w:r>
      <w:r w:rsidRPr="00C14177">
        <w:rPr>
          <w:b/>
        </w:rPr>
        <w:t xml:space="preserve"> sull’applicativo informatico </w:t>
      </w:r>
      <w:proofErr w:type="spellStart"/>
      <w:r w:rsidRPr="00C14177">
        <w:rPr>
          <w:b/>
        </w:rPr>
        <w:t>Siage</w:t>
      </w:r>
      <w:proofErr w:type="spellEnd"/>
      <w:r w:rsidRPr="00C14177">
        <w:rPr>
          <w:b/>
        </w:rPr>
        <w:t xml:space="preserve"> </w:t>
      </w:r>
      <w:r w:rsidR="00C14177">
        <w:rPr>
          <w:b/>
        </w:rPr>
        <w:t>di</w:t>
      </w:r>
      <w:r w:rsidR="002C51F3">
        <w:rPr>
          <w:b/>
        </w:rPr>
        <w:t xml:space="preserve"> R</w:t>
      </w:r>
      <w:r w:rsidRPr="00C14177">
        <w:rPr>
          <w:b/>
        </w:rPr>
        <w:t>egione L</w:t>
      </w:r>
      <w:r w:rsidR="003071AC">
        <w:rPr>
          <w:b/>
        </w:rPr>
        <w:t>ombardia, cui dovranno procedere autonomamente.</w:t>
      </w:r>
    </w:p>
    <w:p w:rsidR="008C2525" w:rsidRPr="002C51F3" w:rsidRDefault="008914E7" w:rsidP="008C2525">
      <w:pPr>
        <w:jc w:val="both"/>
        <w:rPr>
          <w:b/>
          <w:u w:val="single"/>
        </w:rPr>
      </w:pPr>
      <w:r w:rsidRPr="002C51F3">
        <w:rPr>
          <w:b/>
          <w:u w:val="single"/>
        </w:rPr>
        <w:t>In via eccezionale, per il solo</w:t>
      </w:r>
      <w:r w:rsidR="009A48E0" w:rsidRPr="002C51F3">
        <w:rPr>
          <w:b/>
          <w:u w:val="single"/>
        </w:rPr>
        <w:t xml:space="preserve"> caso in cui gli interessati siano sprovvisti di </w:t>
      </w:r>
      <w:r w:rsidRPr="002C51F3">
        <w:rPr>
          <w:b/>
          <w:u w:val="single"/>
        </w:rPr>
        <w:t xml:space="preserve">ogni forma di collegamento internet, </w:t>
      </w:r>
      <w:r w:rsidR="009A48E0" w:rsidRPr="002C51F3">
        <w:rPr>
          <w:b/>
          <w:u w:val="single"/>
        </w:rPr>
        <w:t xml:space="preserve">gli stessi potranno recarsi presso gli uffici comunali, che garantiranno il supporto informativo necessario e la relativa assistenza, espletando la procedura di </w:t>
      </w:r>
      <w:proofErr w:type="spellStart"/>
      <w:r w:rsidRPr="002C51F3">
        <w:rPr>
          <w:b/>
          <w:u w:val="single"/>
        </w:rPr>
        <w:t>profilazione</w:t>
      </w:r>
      <w:proofErr w:type="spellEnd"/>
      <w:r w:rsidRPr="002C51F3">
        <w:rPr>
          <w:b/>
          <w:u w:val="single"/>
        </w:rPr>
        <w:t xml:space="preserve"> e di adesione alla dote sport</w:t>
      </w:r>
      <w:r w:rsidR="009A48E0" w:rsidRPr="002C51F3">
        <w:rPr>
          <w:b/>
          <w:u w:val="single"/>
        </w:rPr>
        <w:t xml:space="preserve"> solo previo</w:t>
      </w:r>
      <w:r w:rsidR="003071AC">
        <w:rPr>
          <w:b/>
          <w:u w:val="single"/>
        </w:rPr>
        <w:t xml:space="preserve"> appuntamento al n. 030/9973614 e in presenza del richiedente.</w:t>
      </w:r>
    </w:p>
    <w:p w:rsidR="008C2525" w:rsidRPr="008C2525" w:rsidRDefault="008914E7" w:rsidP="008C2525">
      <w:pPr>
        <w:jc w:val="both"/>
      </w:pPr>
      <w:r>
        <w:t>G</w:t>
      </w:r>
      <w:r w:rsidR="009A48E0" w:rsidRPr="008C2525">
        <w:t xml:space="preserve">li appuntamenti verranno fissati a partire da </w:t>
      </w:r>
      <w:r>
        <w:t>lunedì 28 settembre.</w:t>
      </w:r>
    </w:p>
    <w:p w:rsidR="008C2525" w:rsidRPr="008C2525" w:rsidRDefault="008914E7" w:rsidP="008C2525">
      <w:pPr>
        <w:jc w:val="both"/>
      </w:pPr>
      <w:r>
        <w:t>S</w:t>
      </w:r>
      <w:r w:rsidR="009A48E0" w:rsidRPr="008C2525">
        <w:t>i anticipa sin d’ora che gli uffici comunali si rendono disponibili nei termini di seguito riportati:</w:t>
      </w:r>
    </w:p>
    <w:p w:rsidR="008C2525" w:rsidRPr="00883B2A" w:rsidRDefault="008914E7" w:rsidP="008C2525">
      <w:pPr>
        <w:jc w:val="both"/>
        <w:rPr>
          <w:b/>
          <w:u w:val="single"/>
        </w:rPr>
      </w:pPr>
      <w:r w:rsidRPr="00883B2A">
        <w:rPr>
          <w:b/>
          <w:u w:val="single"/>
        </w:rPr>
        <w:t>MERCOLEDI’ 30.09.2015</w:t>
      </w:r>
      <w:r w:rsidR="00883B2A">
        <w:rPr>
          <w:b/>
          <w:u w:val="single"/>
        </w:rPr>
        <w:t xml:space="preserve"> – SABATO 03.</w:t>
      </w:r>
      <w:r w:rsidR="00C14177">
        <w:rPr>
          <w:b/>
          <w:u w:val="single"/>
        </w:rPr>
        <w:t>10.</w:t>
      </w:r>
      <w:r w:rsidR="008E0BBB">
        <w:rPr>
          <w:b/>
          <w:u w:val="single"/>
        </w:rPr>
        <w:t xml:space="preserve">2015 - </w:t>
      </w:r>
      <w:r w:rsidR="00883B2A">
        <w:rPr>
          <w:b/>
          <w:u w:val="single"/>
        </w:rPr>
        <w:t>MERCOLEDI’ 07.</w:t>
      </w:r>
      <w:r w:rsidR="00C14177">
        <w:rPr>
          <w:b/>
          <w:u w:val="single"/>
        </w:rPr>
        <w:t>10</w:t>
      </w:r>
      <w:r w:rsidR="00883B2A">
        <w:rPr>
          <w:b/>
          <w:u w:val="single"/>
        </w:rPr>
        <w:t>.2015- SABATO 10.</w:t>
      </w:r>
      <w:r w:rsidR="00C14177">
        <w:rPr>
          <w:b/>
          <w:u w:val="single"/>
        </w:rPr>
        <w:t>10</w:t>
      </w:r>
      <w:r w:rsidR="00883B2A">
        <w:rPr>
          <w:b/>
          <w:u w:val="single"/>
        </w:rPr>
        <w:t>.2015- MERCOLEDI</w:t>
      </w:r>
      <w:r w:rsidR="008E0BBB">
        <w:rPr>
          <w:b/>
          <w:u w:val="single"/>
        </w:rPr>
        <w:t>’ 14.</w:t>
      </w:r>
      <w:r w:rsidR="00C14177">
        <w:rPr>
          <w:b/>
          <w:u w:val="single"/>
        </w:rPr>
        <w:t>10</w:t>
      </w:r>
      <w:r w:rsidR="008E0BBB">
        <w:rPr>
          <w:b/>
          <w:u w:val="single"/>
        </w:rPr>
        <w:t>.2015- LUNEDI’ 19.</w:t>
      </w:r>
      <w:r w:rsidR="00C14177">
        <w:rPr>
          <w:b/>
          <w:u w:val="single"/>
        </w:rPr>
        <w:t>10</w:t>
      </w:r>
      <w:r w:rsidR="008E0BBB">
        <w:rPr>
          <w:b/>
          <w:u w:val="single"/>
        </w:rPr>
        <w:t>.2015</w:t>
      </w:r>
    </w:p>
    <w:p w:rsidR="008C2525" w:rsidRPr="008C2525" w:rsidRDefault="008C2525" w:rsidP="008C2525">
      <w:pPr>
        <w:jc w:val="both"/>
      </w:pPr>
      <w:r w:rsidRPr="008C2525">
        <w:t xml:space="preserve">DALLE ORE </w:t>
      </w:r>
      <w:r w:rsidR="00883B2A">
        <w:t>10</w:t>
      </w:r>
      <w:r w:rsidRPr="008C2525">
        <w:t xml:space="preserve">.00 ALLE ORE </w:t>
      </w:r>
      <w:r w:rsidR="00883B2A">
        <w:t>12.00</w:t>
      </w:r>
      <w:r w:rsidRPr="008C2525">
        <w:t xml:space="preserve"> (PER UN NUMERO MASSIMO DI </w:t>
      </w:r>
      <w:r w:rsidR="008E0BBB">
        <w:t>6</w:t>
      </w:r>
      <w:r w:rsidRPr="008C2525">
        <w:t xml:space="preserve"> APPUNTAMENTI/GIORNO)</w:t>
      </w:r>
    </w:p>
    <w:p w:rsidR="008E0BBB" w:rsidRPr="008E0BBB" w:rsidRDefault="008E0BBB" w:rsidP="008C2525">
      <w:pPr>
        <w:jc w:val="both"/>
        <w:rPr>
          <w:b/>
          <w:u w:val="single"/>
        </w:rPr>
      </w:pPr>
      <w:r w:rsidRPr="008E0BBB">
        <w:rPr>
          <w:b/>
          <w:u w:val="single"/>
        </w:rPr>
        <w:lastRenderedPageBreak/>
        <w:t xml:space="preserve">GIOVEDI’ </w:t>
      </w:r>
      <w:r w:rsidR="00C14177">
        <w:rPr>
          <w:b/>
          <w:u w:val="single"/>
        </w:rPr>
        <w:t>15</w:t>
      </w:r>
      <w:r w:rsidRPr="008E0BBB">
        <w:rPr>
          <w:b/>
          <w:u w:val="single"/>
        </w:rPr>
        <w:t xml:space="preserve">.10.2015 </w:t>
      </w:r>
    </w:p>
    <w:p w:rsidR="008C2525" w:rsidRDefault="008C2525" w:rsidP="008C2525">
      <w:pPr>
        <w:jc w:val="both"/>
      </w:pPr>
      <w:r w:rsidRPr="008C2525">
        <w:t>DALLE ORE 1</w:t>
      </w:r>
      <w:r w:rsidR="008E0BBB">
        <w:t>5</w:t>
      </w:r>
      <w:r w:rsidRPr="008C2525">
        <w:t>.00 ALLE ORE 1</w:t>
      </w:r>
      <w:r w:rsidR="008E0BBB">
        <w:t>7</w:t>
      </w:r>
      <w:r w:rsidRPr="008C2525">
        <w:t xml:space="preserve">.00 (PER UN NUMERO MASSIMO DI </w:t>
      </w:r>
      <w:r w:rsidR="008E0BBB">
        <w:t xml:space="preserve">6 </w:t>
      </w:r>
      <w:r w:rsidRPr="008C2525">
        <w:t xml:space="preserve">APPUNTAMENTI/GIORNO) </w:t>
      </w:r>
    </w:p>
    <w:p w:rsidR="008E0BBB" w:rsidRDefault="008E0BBB" w:rsidP="008C2525">
      <w:pPr>
        <w:jc w:val="both"/>
        <w:rPr>
          <w:b/>
          <w:u w:val="single"/>
        </w:rPr>
      </w:pPr>
      <w:r w:rsidRPr="008E0BBB">
        <w:rPr>
          <w:b/>
          <w:u w:val="single"/>
        </w:rPr>
        <w:t xml:space="preserve">MARTEDI’ </w:t>
      </w:r>
      <w:r>
        <w:rPr>
          <w:b/>
          <w:u w:val="single"/>
        </w:rPr>
        <w:t>06.</w:t>
      </w:r>
      <w:r w:rsidR="00354F07">
        <w:rPr>
          <w:b/>
          <w:u w:val="single"/>
        </w:rPr>
        <w:t>10</w:t>
      </w:r>
      <w:r>
        <w:rPr>
          <w:b/>
          <w:u w:val="single"/>
        </w:rPr>
        <w:t>.2015 – MARTEDI’ 13.</w:t>
      </w:r>
      <w:r w:rsidR="00354F07">
        <w:rPr>
          <w:b/>
          <w:u w:val="single"/>
        </w:rPr>
        <w:t>10</w:t>
      </w:r>
      <w:bookmarkStart w:id="0" w:name="_GoBack"/>
      <w:bookmarkEnd w:id="0"/>
      <w:r>
        <w:rPr>
          <w:b/>
          <w:u w:val="single"/>
        </w:rPr>
        <w:t xml:space="preserve">.2015 </w:t>
      </w:r>
      <w:r w:rsidRPr="008E0BBB">
        <w:rPr>
          <w:b/>
          <w:u w:val="single"/>
        </w:rPr>
        <w:t>(C/O ASSESSORATO SPORT)</w:t>
      </w:r>
    </w:p>
    <w:p w:rsidR="001D7F80" w:rsidRPr="001D7F80" w:rsidRDefault="001D7F80" w:rsidP="008C2525">
      <w:pPr>
        <w:jc w:val="both"/>
      </w:pPr>
      <w:r w:rsidRPr="001D7F80">
        <w:t>DALLE ORE 20.</w:t>
      </w:r>
      <w:r>
        <w:t>30</w:t>
      </w:r>
      <w:r w:rsidRPr="001D7F80">
        <w:t xml:space="preserve"> ALLE ORE 22.30</w:t>
      </w:r>
      <w:r>
        <w:t xml:space="preserve"> (PER UN NUMERO MASSIMO DI 6 APPUNTAMENTI)</w:t>
      </w:r>
    </w:p>
    <w:p w:rsidR="001D7F80" w:rsidRPr="00C14177" w:rsidRDefault="00C14177" w:rsidP="008C2525">
      <w:pPr>
        <w:jc w:val="both"/>
        <w:rPr>
          <w:b/>
        </w:rPr>
      </w:pPr>
      <w:r w:rsidRPr="00C14177">
        <w:rPr>
          <w:b/>
        </w:rPr>
        <w:t>eventuali variazioni delle date previste verranno comunicate tramite il sito istituzionale del comune e/o direttamente agli interessati</w:t>
      </w:r>
    </w:p>
    <w:p w:rsidR="008E0BBB" w:rsidRPr="008E0BBB" w:rsidRDefault="008E0BBB" w:rsidP="008C2525">
      <w:pPr>
        <w:jc w:val="both"/>
        <w:rPr>
          <w:b/>
          <w:u w:val="single"/>
        </w:rPr>
      </w:pPr>
      <w:r>
        <w:rPr>
          <w:b/>
          <w:u w:val="single"/>
        </w:rPr>
        <w:t>***************************************************************************************</w:t>
      </w:r>
    </w:p>
    <w:p w:rsidR="008C2525" w:rsidRDefault="008C2525" w:rsidP="008C2525">
      <w:pPr>
        <w:jc w:val="both"/>
        <w:rPr>
          <w:b/>
        </w:rPr>
      </w:pPr>
      <w:r w:rsidRPr="008C2525">
        <w:t xml:space="preserve">SI INVITANO CORTESEMENTE COLORO CHE FISSERANNO L’APPUNTAMENTO PRESSO GLI UFFICI COMUNALI </w:t>
      </w:r>
      <w:r w:rsidR="008E0BBB">
        <w:t xml:space="preserve">PER PROFILAZIONE E ADESIONE </w:t>
      </w:r>
      <w:r w:rsidR="00C51A94">
        <w:t xml:space="preserve">A PRESENTARSI CON QUANTO DI SEGUITO RIPORTATO, </w:t>
      </w:r>
      <w:r w:rsidR="00C51A94" w:rsidRPr="001D7F80">
        <w:rPr>
          <w:b/>
        </w:rPr>
        <w:t>PENA LA NON PROCEDIBILITA’ DELL’OPERAZIONE:</w:t>
      </w:r>
    </w:p>
    <w:p w:rsidR="008C2525" w:rsidRPr="00C51A94" w:rsidRDefault="008C2525" w:rsidP="008C2525">
      <w:pPr>
        <w:jc w:val="both"/>
        <w:rPr>
          <w:b/>
        </w:rPr>
      </w:pPr>
      <w:r w:rsidRPr="00C51A94">
        <w:rPr>
          <w:b/>
        </w:rPr>
        <w:t xml:space="preserve">1. </w:t>
      </w:r>
      <w:r w:rsidR="008E0BBB" w:rsidRPr="00C51A94">
        <w:rPr>
          <w:b/>
        </w:rPr>
        <w:t>COPIA DEL</w:t>
      </w:r>
      <w:r w:rsidRPr="00C51A94">
        <w:rPr>
          <w:b/>
        </w:rPr>
        <w:t>LA NUOVA ATTESTAZIONE ISEE COME DISPOSTO DAL DPCM 159/2013 E CIRCOLARE IN</w:t>
      </w:r>
      <w:r w:rsidR="00C51A94">
        <w:rPr>
          <w:b/>
        </w:rPr>
        <w:t xml:space="preserve">PS N. 171 DEL 18 DICEMBRE 2014; </w:t>
      </w:r>
      <w:r w:rsidRPr="00C51A94">
        <w:rPr>
          <w:b/>
        </w:rPr>
        <w:t>SI PRECISA INFATTI CHE A PARTIRE DAL 1° GENNAIO 2015 NON POTRANNO PIU’ ESSERE UTILIZZATE LE CERTIFICAZIONI ISEE RILASCIATE AI SENSI DELLA DISCIPLINA ORMAI ABROGATA DEL D.LGS 31 MARZO 1998, N. 109 ANCHE SE IN CORSO DI VALIDITA’;</w:t>
      </w:r>
    </w:p>
    <w:p w:rsidR="008C2525" w:rsidRPr="00C51A94" w:rsidRDefault="008C2525" w:rsidP="008C2525">
      <w:pPr>
        <w:jc w:val="both"/>
        <w:rPr>
          <w:b/>
        </w:rPr>
      </w:pPr>
      <w:r w:rsidRPr="00C51A94">
        <w:rPr>
          <w:b/>
        </w:rPr>
        <w:t xml:space="preserve">2. </w:t>
      </w:r>
      <w:r w:rsidR="008E0BBB" w:rsidRPr="00C51A94">
        <w:rPr>
          <w:b/>
        </w:rPr>
        <w:t xml:space="preserve">COPIA DOCUMENTAZIONE ANAGRAFICA </w:t>
      </w:r>
      <w:r w:rsidR="008E0BBB" w:rsidRPr="00C51A94">
        <w:rPr>
          <w:b/>
          <w:u w:val="single"/>
        </w:rPr>
        <w:t>(CARTA IDENTITA’ E CODICE FISCALE)</w:t>
      </w:r>
      <w:r w:rsidR="008E0BBB" w:rsidRPr="00C51A94">
        <w:rPr>
          <w:b/>
        </w:rPr>
        <w:t xml:space="preserve"> SIA DEL GENITORE RICHIEDENTE CHE DEL/I MINORE/I INTERESSATI;</w:t>
      </w:r>
    </w:p>
    <w:p w:rsidR="00C51A94" w:rsidRPr="00C51A94" w:rsidRDefault="00C51A94" w:rsidP="008C2525">
      <w:pPr>
        <w:jc w:val="both"/>
        <w:rPr>
          <w:b/>
        </w:rPr>
      </w:pPr>
      <w:r w:rsidRPr="00C51A94">
        <w:rPr>
          <w:b/>
        </w:rPr>
        <w:t xml:space="preserve">3. COPIA </w:t>
      </w:r>
      <w:r>
        <w:rPr>
          <w:b/>
        </w:rPr>
        <w:t>CERTIFICAZIONE DI DIS</w:t>
      </w:r>
      <w:r w:rsidRPr="00C51A94">
        <w:rPr>
          <w:b/>
        </w:rPr>
        <w:t>A</w:t>
      </w:r>
      <w:r>
        <w:rPr>
          <w:b/>
        </w:rPr>
        <w:t>B</w:t>
      </w:r>
      <w:r w:rsidRPr="00C51A94">
        <w:rPr>
          <w:b/>
        </w:rPr>
        <w:t>ILITA’ PER IL CASO IN CUI LA DOTE RIGUARDI UN MINORE DISABILE;</w:t>
      </w:r>
    </w:p>
    <w:p w:rsidR="00C51A94" w:rsidRPr="00C51A94" w:rsidRDefault="00C51A94" w:rsidP="008C2525">
      <w:pPr>
        <w:jc w:val="both"/>
        <w:rPr>
          <w:b/>
        </w:rPr>
      </w:pPr>
      <w:r w:rsidRPr="00C51A94">
        <w:rPr>
          <w:b/>
        </w:rPr>
        <w:t>4</w:t>
      </w:r>
      <w:r w:rsidR="008C2525" w:rsidRPr="00C51A94">
        <w:rPr>
          <w:b/>
        </w:rPr>
        <w:t xml:space="preserve">. </w:t>
      </w:r>
      <w:r w:rsidR="008E0BBB" w:rsidRPr="00C51A94">
        <w:rPr>
          <w:b/>
        </w:rPr>
        <w:t xml:space="preserve">COPIA DELLA DOCUMENTAZIONE ATTESTANTE </w:t>
      </w:r>
      <w:r w:rsidRPr="00C51A94">
        <w:rPr>
          <w:b/>
        </w:rPr>
        <w:t>LA PREISCRIZIONE O L’ISCRIZIONE RILASCIA</w:t>
      </w:r>
      <w:r w:rsidR="001D7F80">
        <w:rPr>
          <w:b/>
        </w:rPr>
        <w:t>TA DALLA ASSOCIAZIONE SPORTIVA, L’</w:t>
      </w:r>
      <w:r w:rsidR="00875CBA">
        <w:rPr>
          <w:b/>
        </w:rPr>
        <w:t xml:space="preserve">EVENTUALE </w:t>
      </w:r>
      <w:r w:rsidR="001D7F80">
        <w:rPr>
          <w:b/>
        </w:rPr>
        <w:t>INTERVENUTO</w:t>
      </w:r>
      <w:r>
        <w:rPr>
          <w:b/>
        </w:rPr>
        <w:t xml:space="preserve"> PAGAMENTO DELLA QUOTA DICHIARATA, </w:t>
      </w:r>
      <w:r w:rsidR="001D7F80">
        <w:rPr>
          <w:b/>
        </w:rPr>
        <w:t xml:space="preserve">E </w:t>
      </w:r>
      <w:r w:rsidRPr="00C51A94">
        <w:rPr>
          <w:b/>
          <w:u w:val="single"/>
        </w:rPr>
        <w:t>RIPORTANTE TASSATIVAMENTE</w:t>
      </w:r>
      <w:r w:rsidRPr="00C51A94">
        <w:rPr>
          <w:b/>
        </w:rPr>
        <w:t>:</w:t>
      </w:r>
    </w:p>
    <w:p w:rsidR="008C2525" w:rsidRPr="00C51A94" w:rsidRDefault="00C51A94" w:rsidP="008C2525">
      <w:pPr>
        <w:jc w:val="both"/>
        <w:rPr>
          <w:b/>
        </w:rPr>
      </w:pPr>
      <w:r>
        <w:tab/>
      </w:r>
      <w:r w:rsidRPr="00C51A94">
        <w:rPr>
          <w:b/>
        </w:rPr>
        <w:t xml:space="preserve">4.1 </w:t>
      </w:r>
      <w:r w:rsidRPr="00875CBA">
        <w:rPr>
          <w:b/>
          <w:u w:val="single"/>
        </w:rPr>
        <w:t>IL CODICE FISCALE/PARTITA IVA DELLA ASSOCIAZIONE SPORTIVA</w:t>
      </w:r>
      <w:r w:rsidRPr="00C51A94">
        <w:rPr>
          <w:b/>
        </w:rPr>
        <w:t xml:space="preserve">, PRECISANDO CHE DETTA </w:t>
      </w:r>
      <w:r w:rsidRPr="00C51A94">
        <w:rPr>
          <w:b/>
        </w:rPr>
        <w:tab/>
        <w:t>ASSOCIAZIONE O SOCIETÀ SPORTIV</w:t>
      </w:r>
      <w:r>
        <w:rPr>
          <w:b/>
        </w:rPr>
        <w:t>A</w:t>
      </w:r>
      <w:r w:rsidRPr="00C51A94">
        <w:rPr>
          <w:b/>
        </w:rPr>
        <w:t xml:space="preserve"> DILETTANTISTIC</w:t>
      </w:r>
      <w:r>
        <w:rPr>
          <w:b/>
        </w:rPr>
        <w:t>A</w:t>
      </w:r>
      <w:r w:rsidRPr="00C51A94">
        <w:rPr>
          <w:b/>
        </w:rPr>
        <w:t xml:space="preserve"> </w:t>
      </w:r>
      <w:r>
        <w:rPr>
          <w:b/>
        </w:rPr>
        <w:t xml:space="preserve">DOVRA’ ESSERE ISCRITTA NEL </w:t>
      </w:r>
      <w:r w:rsidRPr="00C51A94">
        <w:rPr>
          <w:b/>
        </w:rPr>
        <w:t xml:space="preserve">REGISTRO </w:t>
      </w:r>
      <w:r>
        <w:rPr>
          <w:b/>
        </w:rPr>
        <w:tab/>
      </w:r>
      <w:r w:rsidRPr="00C51A94">
        <w:rPr>
          <w:b/>
        </w:rPr>
        <w:t xml:space="preserve">CONI O </w:t>
      </w:r>
      <w:r>
        <w:rPr>
          <w:b/>
        </w:rPr>
        <w:t>RISULATRE</w:t>
      </w:r>
      <w:r w:rsidRPr="00C51A94">
        <w:rPr>
          <w:b/>
        </w:rPr>
        <w:t xml:space="preserve"> AFFILIAT</w:t>
      </w:r>
      <w:r>
        <w:rPr>
          <w:b/>
        </w:rPr>
        <w:t>A</w:t>
      </w:r>
      <w:r w:rsidRPr="00C51A94">
        <w:rPr>
          <w:b/>
        </w:rPr>
        <w:t xml:space="preserve"> A FEDERAZIONI SPORTIVE NAZIONALI, DISCIPLINE SPORTIVE </w:t>
      </w:r>
      <w:r>
        <w:rPr>
          <w:b/>
        </w:rPr>
        <w:tab/>
      </w:r>
      <w:r w:rsidRPr="00C51A94">
        <w:rPr>
          <w:b/>
        </w:rPr>
        <w:t>ASSOCIATE, ENTI DI PROMOZIONE SPORTIVA.</w:t>
      </w:r>
    </w:p>
    <w:p w:rsidR="00C51A94" w:rsidRPr="00C51A94" w:rsidRDefault="00C51A94" w:rsidP="008C2525">
      <w:pPr>
        <w:jc w:val="both"/>
        <w:rPr>
          <w:b/>
        </w:rPr>
      </w:pPr>
      <w:r w:rsidRPr="00C51A94">
        <w:rPr>
          <w:b/>
        </w:rPr>
        <w:tab/>
        <w:t>4.2</w:t>
      </w:r>
      <w:r w:rsidR="001D7F80">
        <w:rPr>
          <w:b/>
        </w:rPr>
        <w:t xml:space="preserve"> LA</w:t>
      </w:r>
      <w:r w:rsidRPr="00C51A94">
        <w:rPr>
          <w:b/>
        </w:rPr>
        <w:t xml:space="preserve"> INDICAZIONE DEL COSTO PER L’ANNO SPORTIVO 2015/2016 E DELLA DURATA DEL CORSO</w:t>
      </w:r>
      <w:r>
        <w:rPr>
          <w:b/>
        </w:rPr>
        <w:t>;</w:t>
      </w:r>
    </w:p>
    <w:p w:rsidR="008C2525" w:rsidRPr="008C2525" w:rsidRDefault="008C2525" w:rsidP="008C2525">
      <w:pPr>
        <w:jc w:val="both"/>
      </w:pPr>
      <w:r w:rsidRPr="008C2525">
        <w:t xml:space="preserve"> </w:t>
      </w:r>
    </w:p>
    <w:p w:rsidR="008C2525" w:rsidRDefault="00B471D1" w:rsidP="00B471D1">
      <w:pPr>
        <w:tabs>
          <w:tab w:val="left" w:pos="7224"/>
        </w:tabs>
        <w:jc w:val="right"/>
      </w:pPr>
      <w:r>
        <w:tab/>
        <w:t>Comune di Lograto</w:t>
      </w:r>
    </w:p>
    <w:p w:rsidR="00B471D1" w:rsidRDefault="00B471D1" w:rsidP="00B471D1">
      <w:pPr>
        <w:tabs>
          <w:tab w:val="left" w:pos="7224"/>
        </w:tabs>
        <w:jc w:val="right"/>
      </w:pPr>
      <w:r>
        <w:t>Servizi alla persona</w:t>
      </w:r>
    </w:p>
    <w:p w:rsidR="00B471D1" w:rsidRPr="008C2525" w:rsidRDefault="00B471D1" w:rsidP="00B471D1">
      <w:pPr>
        <w:tabs>
          <w:tab w:val="left" w:pos="7224"/>
        </w:tabs>
        <w:jc w:val="right"/>
      </w:pPr>
      <w:r>
        <w:t>Settore Sport</w:t>
      </w:r>
    </w:p>
    <w:p w:rsidR="008C2525" w:rsidRPr="008C2525" w:rsidRDefault="008C2525" w:rsidP="008C2525">
      <w:pPr>
        <w:jc w:val="both"/>
      </w:pPr>
      <w:r w:rsidRPr="008C2525">
        <w:tab/>
      </w:r>
    </w:p>
    <w:p w:rsidR="008C2525" w:rsidRDefault="00875CBA" w:rsidP="001710D6">
      <w:pPr>
        <w:jc w:val="both"/>
      </w:pPr>
      <w:r>
        <w:tab/>
      </w:r>
      <w:r>
        <w:tab/>
      </w:r>
    </w:p>
    <w:p w:rsidR="008C2525" w:rsidRDefault="008C2525" w:rsidP="001710D6">
      <w:pPr>
        <w:jc w:val="both"/>
      </w:pPr>
    </w:p>
    <w:p w:rsidR="008C2525" w:rsidRDefault="008C2525" w:rsidP="001710D6">
      <w:pPr>
        <w:jc w:val="both"/>
      </w:pPr>
    </w:p>
    <w:p w:rsidR="008C2525" w:rsidRDefault="008C2525" w:rsidP="001710D6">
      <w:pPr>
        <w:jc w:val="both"/>
      </w:pPr>
    </w:p>
    <w:sectPr w:rsidR="008C25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2EF5"/>
    <w:multiLevelType w:val="hybridMultilevel"/>
    <w:tmpl w:val="CFE4F0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B1060E"/>
    <w:multiLevelType w:val="hybridMultilevel"/>
    <w:tmpl w:val="CEAAD7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26AA5"/>
    <w:multiLevelType w:val="hybridMultilevel"/>
    <w:tmpl w:val="1B889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39"/>
    <w:rsid w:val="000B747F"/>
    <w:rsid w:val="0013599F"/>
    <w:rsid w:val="001710D6"/>
    <w:rsid w:val="001D7F80"/>
    <w:rsid w:val="002C51F3"/>
    <w:rsid w:val="003071AC"/>
    <w:rsid w:val="00354F07"/>
    <w:rsid w:val="00447139"/>
    <w:rsid w:val="00875CBA"/>
    <w:rsid w:val="00883B2A"/>
    <w:rsid w:val="008914E7"/>
    <w:rsid w:val="008C2525"/>
    <w:rsid w:val="008E0BBB"/>
    <w:rsid w:val="009A48E0"/>
    <w:rsid w:val="00B471D1"/>
    <w:rsid w:val="00C14177"/>
    <w:rsid w:val="00C5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252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D7F8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7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71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252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D7F8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7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7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gevolazioni.regione.lombard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</cp:lastModifiedBy>
  <cp:revision>6</cp:revision>
  <dcterms:created xsi:type="dcterms:W3CDTF">2015-09-24T13:32:00Z</dcterms:created>
  <dcterms:modified xsi:type="dcterms:W3CDTF">2015-09-29T11:02:00Z</dcterms:modified>
</cp:coreProperties>
</file>